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02" w14:textId="77777777" w:rsidR="00073290" w:rsidRPr="007B315B" w:rsidRDefault="00073290" w:rsidP="007B315B">
      <w:pPr>
        <w:spacing w:before="240" w:after="240" w:line="480" w:lineRule="auto"/>
        <w:ind w:left="2880" w:firstLine="720"/>
        <w:rPr>
          <w:rFonts w:ascii="Times New Roman" w:eastAsia="Times New Roman" w:hAnsi="Times New Roman" w:cs="Times New Roman"/>
          <w:sz w:val="24"/>
          <w:szCs w:val="24"/>
        </w:rPr>
      </w:pPr>
    </w:p>
    <w:p w14:paraId="00000003" w14:textId="77777777" w:rsidR="00073290" w:rsidRPr="007B315B" w:rsidRDefault="00073290" w:rsidP="007B315B">
      <w:pPr>
        <w:spacing w:before="240" w:after="240" w:line="480" w:lineRule="auto"/>
        <w:ind w:left="2880" w:firstLine="720"/>
        <w:rPr>
          <w:rFonts w:ascii="Times New Roman" w:eastAsia="Times New Roman" w:hAnsi="Times New Roman" w:cs="Times New Roman"/>
          <w:sz w:val="24"/>
          <w:szCs w:val="24"/>
        </w:rPr>
      </w:pPr>
    </w:p>
    <w:p w14:paraId="00000004" w14:textId="77777777" w:rsidR="00073290" w:rsidRPr="007B315B" w:rsidRDefault="00073290" w:rsidP="007B315B">
      <w:pPr>
        <w:spacing w:before="240" w:after="240" w:line="480" w:lineRule="auto"/>
        <w:ind w:left="2880" w:firstLine="720"/>
        <w:rPr>
          <w:rFonts w:ascii="Times New Roman" w:eastAsia="Times New Roman" w:hAnsi="Times New Roman" w:cs="Times New Roman"/>
          <w:sz w:val="24"/>
          <w:szCs w:val="24"/>
        </w:rPr>
      </w:pPr>
    </w:p>
    <w:p w14:paraId="00000005" w14:textId="77777777" w:rsidR="00073290" w:rsidRPr="007B315B" w:rsidRDefault="00073290" w:rsidP="007B315B">
      <w:pPr>
        <w:spacing w:before="240" w:after="240" w:line="480" w:lineRule="auto"/>
        <w:ind w:left="2880" w:firstLine="720"/>
        <w:rPr>
          <w:rFonts w:ascii="Times New Roman" w:eastAsia="Times New Roman" w:hAnsi="Times New Roman" w:cs="Times New Roman"/>
          <w:sz w:val="24"/>
          <w:szCs w:val="24"/>
        </w:rPr>
      </w:pPr>
    </w:p>
    <w:p w14:paraId="00000006" w14:textId="77777777" w:rsidR="00073290" w:rsidRPr="007B315B" w:rsidRDefault="00073290" w:rsidP="007B315B">
      <w:pPr>
        <w:spacing w:before="240" w:after="240" w:line="480" w:lineRule="auto"/>
        <w:ind w:left="2880" w:firstLine="720"/>
        <w:rPr>
          <w:rFonts w:ascii="Times New Roman" w:eastAsia="Times New Roman" w:hAnsi="Times New Roman" w:cs="Times New Roman"/>
          <w:sz w:val="24"/>
          <w:szCs w:val="24"/>
        </w:rPr>
      </w:pPr>
    </w:p>
    <w:p w14:paraId="00000007" w14:textId="77777777" w:rsidR="00073290" w:rsidRPr="007B315B" w:rsidRDefault="00073290" w:rsidP="007B315B">
      <w:pPr>
        <w:spacing w:before="240" w:after="240" w:line="480" w:lineRule="auto"/>
        <w:ind w:left="2880" w:firstLine="720"/>
        <w:rPr>
          <w:rFonts w:ascii="Times New Roman" w:eastAsia="Times New Roman" w:hAnsi="Times New Roman" w:cs="Times New Roman"/>
          <w:sz w:val="24"/>
          <w:szCs w:val="24"/>
        </w:rPr>
      </w:pPr>
    </w:p>
    <w:p w14:paraId="00000008" w14:textId="77777777" w:rsidR="00073290" w:rsidRPr="007B315B" w:rsidRDefault="007F58A0" w:rsidP="007B315B">
      <w:pPr>
        <w:spacing w:before="240" w:after="240" w:line="480" w:lineRule="auto"/>
        <w:ind w:left="2880"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Inclusive Communication</w:t>
      </w:r>
    </w:p>
    <w:p w14:paraId="00000009" w14:textId="77777777" w:rsidR="00073290" w:rsidRPr="007B315B" w:rsidRDefault="007F58A0" w:rsidP="007B315B">
      <w:pPr>
        <w:spacing w:before="240" w:after="240" w:line="480" w:lineRule="auto"/>
        <w:ind w:left="3600"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Name</w:t>
      </w:r>
    </w:p>
    <w:p w14:paraId="0000000A" w14:textId="77777777" w:rsidR="00073290" w:rsidRPr="007B315B" w:rsidRDefault="007F58A0" w:rsidP="007B315B">
      <w:pPr>
        <w:spacing w:before="240" w:after="240" w:line="480" w:lineRule="auto"/>
        <w:ind w:left="3600"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College</w:t>
      </w:r>
    </w:p>
    <w:p w14:paraId="0000000B"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0C"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0D"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0E"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0F"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10"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11"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12" w14:textId="77777777" w:rsidR="00073290" w:rsidRPr="007B315B" w:rsidRDefault="00073290" w:rsidP="007B315B">
      <w:pPr>
        <w:spacing w:before="240" w:after="240" w:line="480" w:lineRule="auto"/>
        <w:rPr>
          <w:rFonts w:ascii="Times New Roman" w:eastAsia="Times New Roman" w:hAnsi="Times New Roman" w:cs="Times New Roman"/>
          <w:sz w:val="24"/>
          <w:szCs w:val="24"/>
        </w:rPr>
      </w:pPr>
    </w:p>
    <w:p w14:paraId="00000013" w14:textId="77777777" w:rsidR="00073290" w:rsidRPr="007B315B" w:rsidRDefault="007F58A0" w:rsidP="007B315B">
      <w:pPr>
        <w:spacing w:before="240" w:after="240" w:line="480" w:lineRule="auto"/>
        <w:ind w:left="2880"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Inclusive Communication</w:t>
      </w:r>
    </w:p>
    <w:p w14:paraId="00000014" w14:textId="77777777" w:rsidR="00073290" w:rsidRPr="007B315B" w:rsidRDefault="007F58A0" w:rsidP="007B315B">
      <w:pPr>
        <w:spacing w:before="240" w:after="240" w:line="480" w:lineRule="auto"/>
        <w:ind w:left="2880"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1</w:t>
      </w:r>
    </w:p>
    <w:p w14:paraId="00000015"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a)</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 xml:space="preserve">    The problem in the company was that despite the fact that the sales had shown double profit, the company was unable to meet the demand from the customers resulting in a mismatch between the customer demand and the supply.</w:t>
      </w:r>
    </w:p>
    <w:p w14:paraId="00000016"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b)</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The reason why the com</w:t>
      </w:r>
      <w:r w:rsidRPr="007B315B">
        <w:rPr>
          <w:rFonts w:ascii="Times New Roman" w:eastAsia="Times New Roman" w:hAnsi="Times New Roman" w:cs="Times New Roman"/>
          <w:sz w:val="24"/>
          <w:szCs w:val="24"/>
        </w:rPr>
        <w:t>pany could not meet the customer demands was because that the workers were overwhelmed by the current job situation and could not clear the burden of work within the given time frames. Secondly, there was abnormal absenteeism among the workers a reason for</w:t>
      </w:r>
      <w:r w:rsidRPr="007B315B">
        <w:rPr>
          <w:rFonts w:ascii="Times New Roman" w:eastAsia="Times New Roman" w:hAnsi="Times New Roman" w:cs="Times New Roman"/>
          <w:sz w:val="24"/>
          <w:szCs w:val="24"/>
        </w:rPr>
        <w:t xml:space="preserve"> the piling of undone work</w:t>
      </w:r>
    </w:p>
    <w:p w14:paraId="00000017"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c)</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 xml:space="preserve"> To solve the company's problem the following solutions were to be implemented</w:t>
      </w:r>
    </w:p>
    <w:p w14:paraId="00000018"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proofErr w:type="spellStart"/>
      <w:r w:rsidRPr="007B315B">
        <w:rPr>
          <w:rFonts w:ascii="Times New Roman" w:eastAsia="Times New Roman" w:hAnsi="Times New Roman" w:cs="Times New Roman"/>
          <w:sz w:val="24"/>
          <w:szCs w:val="24"/>
        </w:rPr>
        <w:t>i</w:t>
      </w:r>
      <w:proofErr w:type="spellEnd"/>
      <w:r w:rsidRPr="007B315B">
        <w:rPr>
          <w:rFonts w:ascii="Times New Roman" w:eastAsia="Times New Roman" w:hAnsi="Times New Roman" w:cs="Times New Roman"/>
          <w:sz w:val="24"/>
          <w:szCs w:val="24"/>
        </w:rPr>
        <w:t>)</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Reducing the working hours to avoid exhaustion of the workers</w:t>
      </w:r>
    </w:p>
    <w:p w14:paraId="00000019"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ii)</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Cultivate good working relations between the managers and the working staff since the staff felt that the managers were only concerned about profit-making and did not mind ab</w:t>
      </w:r>
      <w:r w:rsidRPr="007B315B">
        <w:rPr>
          <w:rFonts w:ascii="Times New Roman" w:eastAsia="Times New Roman" w:hAnsi="Times New Roman" w:cs="Times New Roman"/>
          <w:sz w:val="24"/>
          <w:szCs w:val="24"/>
        </w:rPr>
        <w:t>out their welfare</w:t>
      </w:r>
    </w:p>
    <w:p w14:paraId="0000001A"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iii)</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 xml:space="preserve"> The supervisors in different departments were supported to consult each other on leadership and supervision skills that were minding the welfare of their workers.</w:t>
      </w:r>
    </w:p>
    <w:p w14:paraId="0000001B"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lastRenderedPageBreak/>
        <w:t>iv)</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 xml:space="preserve"> Abolishing the unfriendly working sh</w:t>
      </w:r>
      <w:r w:rsidRPr="007B315B">
        <w:rPr>
          <w:rFonts w:ascii="Times New Roman" w:eastAsia="Times New Roman" w:hAnsi="Times New Roman" w:cs="Times New Roman"/>
          <w:sz w:val="24"/>
          <w:szCs w:val="24"/>
        </w:rPr>
        <w:t>ifts which did not give workers good family time.</w:t>
      </w:r>
    </w:p>
    <w:p w14:paraId="0000001C"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d)</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 xml:space="preserve"> If the proposed changes were not fully implemented, the company could run into the following risks</w:t>
      </w:r>
    </w:p>
    <w:p w14:paraId="0000001D"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proofErr w:type="spellStart"/>
      <w:r w:rsidRPr="007B315B">
        <w:rPr>
          <w:rFonts w:ascii="Times New Roman" w:eastAsia="Times New Roman" w:hAnsi="Times New Roman" w:cs="Times New Roman"/>
          <w:sz w:val="24"/>
          <w:szCs w:val="24"/>
        </w:rPr>
        <w:t>i</w:t>
      </w:r>
      <w:proofErr w:type="spellEnd"/>
      <w:r w:rsidRPr="007B315B">
        <w:rPr>
          <w:rFonts w:ascii="Times New Roman" w:eastAsia="Times New Roman" w:hAnsi="Times New Roman" w:cs="Times New Roman"/>
          <w:sz w:val="24"/>
          <w:szCs w:val="24"/>
        </w:rPr>
        <w:t>)</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 xml:space="preserve">The mismatch between demand and supply would not be solved since the workers </w:t>
      </w:r>
      <w:r w:rsidRPr="007B315B">
        <w:rPr>
          <w:rFonts w:ascii="Times New Roman" w:eastAsia="Times New Roman" w:hAnsi="Times New Roman" w:cs="Times New Roman"/>
          <w:sz w:val="24"/>
          <w:szCs w:val="24"/>
        </w:rPr>
        <w:t>already felt overwhelmed by the current working conditions.</w:t>
      </w:r>
    </w:p>
    <w:p w14:paraId="0000001E"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ii)</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The company would run a risk of collapsing since the workers would aim at sabotaging the company’s progress</w:t>
      </w:r>
    </w:p>
    <w:p w14:paraId="0000001F"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iii)</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Due to the poor working conditions, there was a r</w:t>
      </w:r>
      <w:r w:rsidRPr="007B315B">
        <w:rPr>
          <w:rFonts w:ascii="Times New Roman" w:eastAsia="Times New Roman" w:hAnsi="Times New Roman" w:cs="Times New Roman"/>
          <w:sz w:val="24"/>
          <w:szCs w:val="24"/>
        </w:rPr>
        <w:t>isk of the workers going on strike and hence denting the company’s image</w:t>
      </w:r>
    </w:p>
    <w:p w14:paraId="00000020"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iv)</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 xml:space="preserve"> The company would run into a risk of making losses due to poor management from the supervisors since they ignored each other and did not consult as required</w:t>
      </w:r>
    </w:p>
    <w:p w14:paraId="00000021" w14:textId="77777777" w:rsidR="00073290" w:rsidRPr="007B315B" w:rsidRDefault="007F58A0" w:rsidP="007B315B">
      <w:pPr>
        <w:spacing w:before="240" w:after="240" w:line="480" w:lineRule="auto"/>
        <w:ind w:left="144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 </w:t>
      </w:r>
    </w:p>
    <w:p w14:paraId="00000022"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2.   </w:t>
      </w: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ab/>
        <w:t>Inclusive communication refers to the process of sharing out the required information such that everyone feels part of the process (</w:t>
      </w:r>
      <w:r w:rsidRPr="007B315B">
        <w:rPr>
          <w:rFonts w:ascii="Times New Roman" w:eastAsia="Times New Roman" w:hAnsi="Times New Roman" w:cs="Times New Roman"/>
          <w:color w:val="222222"/>
          <w:sz w:val="24"/>
          <w:szCs w:val="24"/>
          <w:highlight w:val="white"/>
        </w:rPr>
        <w:t>Molbaek,2018)</w:t>
      </w:r>
      <w:r w:rsidRPr="007B315B">
        <w:rPr>
          <w:rFonts w:ascii="Times New Roman" w:eastAsia="Times New Roman" w:hAnsi="Times New Roman" w:cs="Times New Roman"/>
          <w:sz w:val="24"/>
          <w:szCs w:val="24"/>
        </w:rPr>
        <w:t>. In any working environment, each worker should be made to feel part of the great team which is only possib</w:t>
      </w:r>
      <w:r w:rsidRPr="007B315B">
        <w:rPr>
          <w:rFonts w:ascii="Times New Roman" w:eastAsia="Times New Roman" w:hAnsi="Times New Roman" w:cs="Times New Roman"/>
          <w:sz w:val="24"/>
          <w:szCs w:val="24"/>
        </w:rPr>
        <w:t>le through inclusive communication. Inclusive communication empowers individuals to express themselves without any intimidation or fear of how they feel about a situation and why they feel so.  For effective inclusive communications, the following guidelin</w:t>
      </w:r>
      <w:r w:rsidRPr="007B315B">
        <w:rPr>
          <w:rFonts w:ascii="Times New Roman" w:eastAsia="Times New Roman" w:hAnsi="Times New Roman" w:cs="Times New Roman"/>
          <w:sz w:val="24"/>
          <w:szCs w:val="24"/>
        </w:rPr>
        <w:t>es should be followed.</w:t>
      </w:r>
    </w:p>
    <w:p w14:paraId="00000023"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lastRenderedPageBreak/>
        <w:t xml:space="preserve">        </w:t>
      </w:r>
      <w:r w:rsidRPr="007B315B">
        <w:rPr>
          <w:rFonts w:ascii="Times New Roman" w:eastAsia="Times New Roman" w:hAnsi="Times New Roman" w:cs="Times New Roman"/>
          <w:sz w:val="24"/>
          <w:szCs w:val="24"/>
        </w:rPr>
        <w:tab/>
        <w:t>Engaging in Self-Reflection</w:t>
      </w:r>
    </w:p>
    <w:p w14:paraId="00000024" w14:textId="6C3AFF40" w:rsidR="00073290" w:rsidRPr="007B315B" w:rsidRDefault="007F58A0" w:rsidP="007B315B">
      <w:pPr>
        <w:spacing w:before="240" w:after="240" w:line="480" w:lineRule="auto"/>
        <w:ind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 By learning about self-awareness, one can weigh and access the impact of both non-verbal and verbal communication on other members of the team. This aspect implies that the individual should lear</w:t>
      </w:r>
      <w:r w:rsidRPr="007B315B">
        <w:rPr>
          <w:rFonts w:ascii="Times New Roman" w:eastAsia="Times New Roman" w:hAnsi="Times New Roman" w:cs="Times New Roman"/>
          <w:sz w:val="24"/>
          <w:szCs w:val="24"/>
        </w:rPr>
        <w:t>n that people have different cultures and backgroun</w:t>
      </w:r>
      <w:r w:rsidR="007B315B" w:rsidRPr="007B315B">
        <w:rPr>
          <w:rFonts w:ascii="Times New Roman" w:eastAsia="Times New Roman" w:hAnsi="Times New Roman" w:cs="Times New Roman"/>
          <w:sz w:val="24"/>
          <w:szCs w:val="24"/>
        </w:rPr>
        <w:t>d</w:t>
      </w:r>
      <w:r w:rsidRPr="007B315B">
        <w:rPr>
          <w:rFonts w:ascii="Times New Roman" w:eastAsia="Times New Roman" w:hAnsi="Times New Roman" w:cs="Times New Roman"/>
          <w:sz w:val="24"/>
          <w:szCs w:val="24"/>
        </w:rPr>
        <w:t>s and embracing each other’s weakness and strength is good for teamwork</w:t>
      </w:r>
    </w:p>
    <w:p w14:paraId="00000025"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ab/>
        <w:t>Understanding your Biases</w:t>
      </w:r>
    </w:p>
    <w:p w14:paraId="00000026" w14:textId="77777777" w:rsidR="00073290" w:rsidRPr="007B315B" w:rsidRDefault="007F58A0" w:rsidP="007B315B">
      <w:pPr>
        <w:spacing w:before="240" w:after="240" w:line="480" w:lineRule="auto"/>
        <w:ind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In any given working environment, it is good to evaluate how your values and ideals impact the w</w:t>
      </w:r>
      <w:r w:rsidRPr="007B315B">
        <w:rPr>
          <w:rFonts w:ascii="Times New Roman" w:eastAsia="Times New Roman" w:hAnsi="Times New Roman" w:cs="Times New Roman"/>
          <w:sz w:val="24"/>
          <w:szCs w:val="24"/>
        </w:rPr>
        <w:t>ay you interact and treat other team members. The reason is that each individual embrace different information about other cultures and races which to some extent might be stereotyped. It is advisable to put aside respect for the existing diversity and emb</w:t>
      </w:r>
      <w:r w:rsidRPr="007B315B">
        <w:rPr>
          <w:rFonts w:ascii="Times New Roman" w:eastAsia="Times New Roman" w:hAnsi="Times New Roman" w:cs="Times New Roman"/>
          <w:sz w:val="24"/>
          <w:szCs w:val="24"/>
        </w:rPr>
        <w:t>race each member's ideas and expressions. To embrace inclusive communication in any working environment it is good to know that you are not always right.</w:t>
      </w:r>
    </w:p>
    <w:p w14:paraId="00000027"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ab/>
        <w:t>Developing relationships among workmates helps in building a great team in the working enviro</w:t>
      </w:r>
      <w:r w:rsidRPr="007B315B">
        <w:rPr>
          <w:rFonts w:ascii="Times New Roman" w:eastAsia="Times New Roman" w:hAnsi="Times New Roman" w:cs="Times New Roman"/>
          <w:sz w:val="24"/>
          <w:szCs w:val="24"/>
        </w:rPr>
        <w:t>nment. Going out of your way to interact with individuals from different cultures and backgrounds opens one's horizons in accepting that we are all different and unique</w:t>
      </w:r>
    </w:p>
    <w:p w14:paraId="00000028"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Confronting your Colleagues.</w:t>
      </w:r>
    </w:p>
    <w:p w14:paraId="00000033" w14:textId="21FC4A0A" w:rsidR="00073290" w:rsidRPr="007B315B" w:rsidRDefault="007F58A0" w:rsidP="007B315B">
      <w:pPr>
        <w:spacing w:before="240" w:after="240" w:line="480" w:lineRule="auto"/>
        <w:ind w:firstLine="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In any working conditions, each worker faces implicit or explicit biases.  If the biases are not addressed at initial stages, it can weigh down on some emotionally unstable teammates. For instance, if a new employee who is physically challenged joins your </w:t>
      </w:r>
      <w:r w:rsidRPr="007B315B">
        <w:rPr>
          <w:rFonts w:ascii="Times New Roman" w:eastAsia="Times New Roman" w:hAnsi="Times New Roman" w:cs="Times New Roman"/>
          <w:sz w:val="24"/>
          <w:szCs w:val="24"/>
        </w:rPr>
        <w:t>team and the team members nicknames him based on the deformity, it is good to approach them calmly and tell them it is not right to nickname him and that they should learn to respect diversity.</w:t>
      </w:r>
    </w:p>
    <w:p w14:paraId="00000034"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lastRenderedPageBreak/>
        <w:t xml:space="preserve"> </w:t>
      </w:r>
    </w:p>
    <w:p w14:paraId="00000035" w14:textId="77777777" w:rsidR="00073290" w:rsidRPr="007B315B" w:rsidRDefault="007F58A0" w:rsidP="007B315B">
      <w:pPr>
        <w:spacing w:before="240" w:after="240" w:line="480" w:lineRule="auto"/>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                                                        </w:t>
      </w:r>
      <w:r w:rsidRPr="007B315B">
        <w:rPr>
          <w:rFonts w:ascii="Times New Roman" w:eastAsia="Times New Roman" w:hAnsi="Times New Roman" w:cs="Times New Roman"/>
          <w:sz w:val="24"/>
          <w:szCs w:val="24"/>
        </w:rPr>
        <w:tab/>
        <w:t>References</w:t>
      </w:r>
    </w:p>
    <w:p w14:paraId="00000036" w14:textId="77777777" w:rsidR="00073290" w:rsidRPr="007B315B" w:rsidRDefault="007F58A0" w:rsidP="007B315B">
      <w:pPr>
        <w:spacing w:before="240" w:after="240" w:line="480" w:lineRule="auto"/>
        <w:ind w:left="720" w:hanging="720"/>
        <w:rPr>
          <w:rFonts w:ascii="Times New Roman" w:hAnsi="Times New Roman" w:cs="Times New Roman"/>
          <w:sz w:val="24"/>
          <w:szCs w:val="24"/>
        </w:rPr>
      </w:pPr>
      <w:proofErr w:type="spellStart"/>
      <w:r w:rsidRPr="007B315B">
        <w:rPr>
          <w:rFonts w:ascii="Times New Roman" w:eastAsia="Times New Roman" w:hAnsi="Times New Roman" w:cs="Times New Roman"/>
          <w:color w:val="222222"/>
          <w:sz w:val="24"/>
          <w:szCs w:val="24"/>
          <w:highlight w:val="white"/>
        </w:rPr>
        <w:t>Molbaek</w:t>
      </w:r>
      <w:proofErr w:type="spellEnd"/>
      <w:r w:rsidRPr="007B315B">
        <w:rPr>
          <w:rFonts w:ascii="Times New Roman" w:eastAsia="Times New Roman" w:hAnsi="Times New Roman" w:cs="Times New Roman"/>
          <w:color w:val="222222"/>
          <w:sz w:val="24"/>
          <w:szCs w:val="24"/>
          <w:highlight w:val="white"/>
        </w:rPr>
        <w:t xml:space="preserve">, M. (2018). Inclusive teaching strategies–dimensions and agendas. </w:t>
      </w:r>
      <w:r w:rsidRPr="007B315B">
        <w:rPr>
          <w:rFonts w:ascii="Times New Roman" w:hAnsi="Times New Roman" w:cs="Times New Roman"/>
          <w:i/>
          <w:sz w:val="24"/>
          <w:szCs w:val="24"/>
        </w:rPr>
        <w:t>International Journal of Inclusive Education</w:t>
      </w:r>
      <w:r w:rsidRPr="007B315B">
        <w:rPr>
          <w:rFonts w:ascii="Times New Roman" w:hAnsi="Times New Roman" w:cs="Times New Roman"/>
          <w:sz w:val="24"/>
          <w:szCs w:val="24"/>
        </w:rPr>
        <w:t xml:space="preserve">, </w:t>
      </w:r>
      <w:r w:rsidRPr="007B315B">
        <w:rPr>
          <w:rFonts w:ascii="Times New Roman" w:hAnsi="Times New Roman" w:cs="Times New Roman"/>
          <w:i/>
          <w:sz w:val="24"/>
          <w:szCs w:val="24"/>
        </w:rPr>
        <w:t>22</w:t>
      </w:r>
      <w:r w:rsidRPr="007B315B">
        <w:rPr>
          <w:rFonts w:ascii="Times New Roman" w:hAnsi="Times New Roman" w:cs="Times New Roman"/>
          <w:sz w:val="24"/>
          <w:szCs w:val="24"/>
        </w:rPr>
        <w:t>(10), 1048-1061.</w:t>
      </w:r>
    </w:p>
    <w:p w14:paraId="00000037" w14:textId="77777777" w:rsidR="00073290" w:rsidRPr="007B315B" w:rsidRDefault="007F58A0" w:rsidP="007B315B">
      <w:pPr>
        <w:spacing w:before="240" w:after="240" w:line="480" w:lineRule="auto"/>
        <w:ind w:left="720" w:hanging="720"/>
        <w:rPr>
          <w:rFonts w:ascii="Times New Roman" w:eastAsia="Times New Roman" w:hAnsi="Times New Roman" w:cs="Times New Roman"/>
          <w:sz w:val="24"/>
          <w:szCs w:val="24"/>
        </w:rPr>
      </w:pPr>
      <w:r w:rsidRPr="007B315B">
        <w:rPr>
          <w:rFonts w:ascii="Times New Roman" w:eastAsia="Times New Roman" w:hAnsi="Times New Roman" w:cs="Times New Roman"/>
          <w:sz w:val="24"/>
          <w:szCs w:val="24"/>
        </w:rPr>
        <w:t xml:space="preserve"> </w:t>
      </w:r>
    </w:p>
    <w:p w14:paraId="00000038" w14:textId="77777777" w:rsidR="00073290" w:rsidRPr="007B315B" w:rsidRDefault="00073290" w:rsidP="007B315B">
      <w:pPr>
        <w:spacing w:line="480" w:lineRule="auto"/>
        <w:rPr>
          <w:rFonts w:ascii="Times New Roman" w:hAnsi="Times New Roman" w:cs="Times New Roman"/>
          <w:sz w:val="24"/>
          <w:szCs w:val="24"/>
        </w:rPr>
      </w:pPr>
    </w:p>
    <w:sectPr w:rsidR="00073290" w:rsidRPr="007B315B">
      <w:head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58C4" w14:textId="77777777" w:rsidR="007F58A0" w:rsidRDefault="007F58A0">
      <w:pPr>
        <w:spacing w:line="240" w:lineRule="auto"/>
      </w:pPr>
      <w:r>
        <w:separator/>
      </w:r>
    </w:p>
  </w:endnote>
  <w:endnote w:type="continuationSeparator" w:id="0">
    <w:p w14:paraId="09E264EA" w14:textId="77777777" w:rsidR="007F58A0" w:rsidRDefault="007F5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073290" w:rsidRDefault="000732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B2C5" w14:textId="77777777" w:rsidR="007F58A0" w:rsidRDefault="007F58A0">
      <w:pPr>
        <w:spacing w:line="240" w:lineRule="auto"/>
      </w:pPr>
      <w:r>
        <w:separator/>
      </w:r>
    </w:p>
  </w:footnote>
  <w:footnote w:type="continuationSeparator" w:id="0">
    <w:p w14:paraId="6640A20C" w14:textId="77777777" w:rsidR="007F58A0" w:rsidRDefault="007F58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54A5A86C" w:rsidR="00073290" w:rsidRDefault="007F58A0">
    <w:pPr>
      <w:jc w:val="right"/>
    </w:pPr>
    <w:r>
      <w:t>INCLUSIVE COMMUNICATION</w:t>
    </w:r>
    <w:r>
      <w:tab/>
    </w:r>
    <w:r>
      <w:tab/>
    </w:r>
    <w:r>
      <w:tab/>
    </w:r>
    <w:r>
      <w:tab/>
    </w:r>
    <w:r>
      <w:tab/>
    </w:r>
    <w:r>
      <w:tab/>
    </w:r>
    <w:r>
      <w:tab/>
    </w:r>
    <w:r>
      <w:tab/>
    </w:r>
    <w:r>
      <w:tab/>
    </w:r>
    <w:r>
      <w:fldChar w:fldCharType="begin"/>
    </w:r>
    <w:r>
      <w:instrText>PAGE</w:instrText>
    </w:r>
    <w:r w:rsidR="007B315B">
      <w:fldChar w:fldCharType="separate"/>
    </w:r>
    <w:r w:rsidR="007B315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07E49AE5" w:rsidR="00073290" w:rsidRDefault="007F58A0">
    <w:r>
      <w:t xml:space="preserve">Running Head: INCLUSIVE COMMUNICATION                                                                         </w:t>
    </w:r>
    <w:r>
      <w:fldChar w:fldCharType="begin"/>
    </w:r>
    <w:r>
      <w:instrText>PAGE</w:instrText>
    </w:r>
    <w:r w:rsidR="007B315B">
      <w:fldChar w:fldCharType="separate"/>
    </w:r>
    <w:r w:rsidR="007B315B">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90"/>
    <w:rsid w:val="00073290"/>
    <w:rsid w:val="007B315B"/>
    <w:rsid w:val="007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0BE7"/>
  <w15:docId w15:val="{6C71012C-4B7E-49DA-B2E4-449D2AE4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2</cp:revision>
  <dcterms:created xsi:type="dcterms:W3CDTF">2021-04-27T04:07:00Z</dcterms:created>
  <dcterms:modified xsi:type="dcterms:W3CDTF">2021-04-27T04:07:00Z</dcterms:modified>
</cp:coreProperties>
</file>